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8925E" w14:textId="1543D1B4" w:rsidR="003C7CF6" w:rsidRPr="005B46D5" w:rsidRDefault="00436679" w:rsidP="001B4D98">
      <w:pPr>
        <w:spacing w:line="480" w:lineRule="auto"/>
        <w:jc w:val="center"/>
        <w:rPr>
          <w:rFonts w:ascii="Book Antiqua" w:hAnsi="Book Antiqua"/>
          <w:b/>
          <w:bCs/>
          <w:sz w:val="28"/>
          <w:szCs w:val="28"/>
        </w:rPr>
      </w:pPr>
      <w:r>
        <w:rPr>
          <w:rFonts w:ascii="Book Antiqua" w:hAnsi="Book Antiqua"/>
          <w:b/>
          <w:bCs/>
          <w:sz w:val="28"/>
          <w:szCs w:val="28"/>
        </w:rPr>
        <w:t>Factors Affecting</w:t>
      </w:r>
      <w:r w:rsidR="00F315FC" w:rsidRPr="005B46D5">
        <w:rPr>
          <w:rFonts w:ascii="Book Antiqua" w:hAnsi="Book Antiqua"/>
          <w:b/>
          <w:bCs/>
          <w:sz w:val="28"/>
          <w:szCs w:val="28"/>
        </w:rPr>
        <w:t xml:space="preserve"> </w:t>
      </w:r>
      <w:r>
        <w:rPr>
          <w:rFonts w:ascii="Book Antiqua" w:hAnsi="Book Antiqua"/>
          <w:b/>
          <w:bCs/>
          <w:sz w:val="28"/>
          <w:szCs w:val="28"/>
        </w:rPr>
        <w:t>Construction Project Performance: Case Study of Bharatpur Metropolitan</w:t>
      </w:r>
    </w:p>
    <w:p w14:paraId="527AC2EC" w14:textId="2C28ED60" w:rsidR="00F315FC" w:rsidRPr="005B46D5" w:rsidRDefault="00147BEC" w:rsidP="001B4D98">
      <w:pPr>
        <w:spacing w:line="480" w:lineRule="auto"/>
        <w:jc w:val="center"/>
        <w:rPr>
          <w:rFonts w:ascii="Book Antiqua" w:hAnsi="Book Antiqua"/>
          <w:sz w:val="24"/>
          <w:szCs w:val="24"/>
        </w:rPr>
      </w:pPr>
      <w:r w:rsidRPr="005B46D5">
        <w:rPr>
          <w:rFonts w:ascii="Book Antiqua" w:hAnsi="Book Antiqua"/>
          <w:sz w:val="24"/>
          <w:szCs w:val="24"/>
        </w:rPr>
        <w:t xml:space="preserve"> </w:t>
      </w:r>
      <w:r w:rsidR="00436679">
        <w:rPr>
          <w:rFonts w:ascii="Book Antiqua" w:hAnsi="Book Antiqua"/>
          <w:sz w:val="24"/>
          <w:szCs w:val="24"/>
        </w:rPr>
        <w:t>Shashi Bagale</w:t>
      </w:r>
      <w:r w:rsidRPr="005B46D5">
        <w:rPr>
          <w:rFonts w:ascii="Book Antiqua" w:hAnsi="Book Antiqua"/>
          <w:sz w:val="24"/>
          <w:szCs w:val="24"/>
          <w:vertAlign w:val="superscript"/>
        </w:rPr>
        <w:t>1</w:t>
      </w:r>
      <w:r w:rsidR="00C06064" w:rsidRPr="005B46D5">
        <w:rPr>
          <w:rFonts w:ascii="Book Antiqua" w:hAnsi="Book Antiqua"/>
          <w:sz w:val="24"/>
          <w:szCs w:val="24"/>
          <w:vertAlign w:val="superscript"/>
        </w:rPr>
        <w:t>*</w:t>
      </w:r>
      <w:r w:rsidRPr="005B46D5">
        <w:rPr>
          <w:rFonts w:ascii="Book Antiqua" w:hAnsi="Book Antiqua"/>
          <w:sz w:val="24"/>
          <w:szCs w:val="24"/>
        </w:rPr>
        <w:t xml:space="preserve">, </w:t>
      </w:r>
      <w:r w:rsidR="00436679">
        <w:rPr>
          <w:rFonts w:ascii="Book Antiqua" w:hAnsi="Book Antiqua"/>
          <w:sz w:val="24"/>
          <w:szCs w:val="24"/>
        </w:rPr>
        <w:t>Niraj Bohara</w:t>
      </w:r>
      <w:r w:rsidRPr="005B46D5">
        <w:rPr>
          <w:rFonts w:ascii="Book Antiqua" w:hAnsi="Book Antiqua"/>
          <w:sz w:val="24"/>
          <w:szCs w:val="24"/>
          <w:vertAlign w:val="superscript"/>
        </w:rPr>
        <w:t>2</w:t>
      </w:r>
    </w:p>
    <w:p w14:paraId="30DDEE49" w14:textId="6704B0AB" w:rsidR="00111A3D" w:rsidRPr="005B46D5" w:rsidRDefault="00111A3D" w:rsidP="001B4D98">
      <w:pPr>
        <w:spacing w:line="480" w:lineRule="auto"/>
        <w:jc w:val="center"/>
        <w:rPr>
          <w:rFonts w:ascii="Book Antiqua" w:hAnsi="Book Antiqua"/>
          <w:sz w:val="24"/>
          <w:szCs w:val="24"/>
        </w:rPr>
      </w:pPr>
      <w:r w:rsidRPr="005B46D5">
        <w:rPr>
          <w:rFonts w:ascii="Book Antiqua" w:hAnsi="Book Antiqua"/>
          <w:sz w:val="24"/>
          <w:szCs w:val="24"/>
          <w:vertAlign w:val="superscript"/>
        </w:rPr>
        <w:t>1</w:t>
      </w:r>
      <w:r w:rsidR="00147BEC" w:rsidRPr="005B46D5">
        <w:rPr>
          <w:rFonts w:ascii="Book Antiqua" w:hAnsi="Book Antiqua"/>
          <w:sz w:val="24"/>
          <w:szCs w:val="24"/>
        </w:rPr>
        <w:t>Department of Civil Engineering,</w:t>
      </w:r>
      <w:r w:rsidR="00436679">
        <w:rPr>
          <w:rFonts w:ascii="Book Antiqua" w:hAnsi="Book Antiqua"/>
          <w:sz w:val="24"/>
          <w:szCs w:val="24"/>
        </w:rPr>
        <w:t xml:space="preserve"> Master of Science in Construction Management Program,</w:t>
      </w:r>
      <w:r w:rsidR="00147BEC" w:rsidRPr="005B46D5">
        <w:rPr>
          <w:rFonts w:ascii="Book Antiqua" w:hAnsi="Book Antiqua"/>
          <w:sz w:val="24"/>
          <w:szCs w:val="24"/>
        </w:rPr>
        <w:t xml:space="preserve"> </w:t>
      </w:r>
      <w:r w:rsidR="00436679">
        <w:rPr>
          <w:rFonts w:ascii="Book Antiqua" w:hAnsi="Book Antiqua"/>
          <w:sz w:val="24"/>
          <w:szCs w:val="24"/>
        </w:rPr>
        <w:t>United Technical College</w:t>
      </w:r>
      <w:r w:rsidR="00147BEC" w:rsidRPr="005B46D5">
        <w:rPr>
          <w:rFonts w:ascii="Book Antiqua" w:hAnsi="Book Antiqua"/>
          <w:sz w:val="24"/>
          <w:szCs w:val="24"/>
        </w:rPr>
        <w:t>,</w:t>
      </w:r>
      <w:r w:rsidR="00436679">
        <w:rPr>
          <w:rFonts w:ascii="Book Antiqua" w:hAnsi="Book Antiqua"/>
          <w:sz w:val="24"/>
          <w:szCs w:val="24"/>
        </w:rPr>
        <w:t xml:space="preserve"> Bharatpur-11,</w:t>
      </w:r>
      <w:r w:rsidR="00147BEC" w:rsidRPr="005B46D5">
        <w:rPr>
          <w:rFonts w:ascii="Book Antiqua" w:hAnsi="Book Antiqua"/>
          <w:sz w:val="24"/>
          <w:szCs w:val="24"/>
        </w:rPr>
        <w:t xml:space="preserve"> Nepal</w:t>
      </w:r>
    </w:p>
    <w:p w14:paraId="392B05BE" w14:textId="336FE72E" w:rsidR="00C06064" w:rsidRDefault="00436679" w:rsidP="001B4D98">
      <w:pPr>
        <w:spacing w:line="480" w:lineRule="auto"/>
        <w:jc w:val="center"/>
        <w:rPr>
          <w:rFonts w:ascii="Book Antiqua" w:hAnsi="Book Antiqua"/>
          <w:sz w:val="24"/>
          <w:szCs w:val="24"/>
        </w:rPr>
      </w:pPr>
      <w:r w:rsidRPr="005B46D5">
        <w:rPr>
          <w:rFonts w:ascii="Book Antiqua" w:hAnsi="Book Antiqua"/>
          <w:sz w:val="24"/>
          <w:szCs w:val="24"/>
          <w:vertAlign w:val="superscript"/>
        </w:rPr>
        <w:t>2</w:t>
      </w:r>
      <w:r w:rsidR="00C06064" w:rsidRPr="005B46D5">
        <w:rPr>
          <w:rFonts w:ascii="Book Antiqua" w:hAnsi="Book Antiqua"/>
          <w:sz w:val="24"/>
          <w:szCs w:val="24"/>
        </w:rPr>
        <w:t>Department of Civil Engineering</w:t>
      </w:r>
      <w:r w:rsidR="00111A3D" w:rsidRPr="005B46D5">
        <w:rPr>
          <w:rFonts w:ascii="Book Antiqua" w:hAnsi="Book Antiqua"/>
          <w:sz w:val="24"/>
          <w:szCs w:val="24"/>
        </w:rPr>
        <w:t xml:space="preserve">, Faculty of Civil Engineering, </w:t>
      </w:r>
      <w:r w:rsidR="00C06064">
        <w:rPr>
          <w:rFonts w:ascii="Book Antiqua" w:hAnsi="Book Antiqua"/>
          <w:sz w:val="24"/>
          <w:szCs w:val="24"/>
        </w:rPr>
        <w:t>United Technical College</w:t>
      </w:r>
      <w:r w:rsidR="00C06064" w:rsidRPr="005B46D5">
        <w:rPr>
          <w:rFonts w:ascii="Book Antiqua" w:hAnsi="Book Antiqua"/>
          <w:sz w:val="24"/>
          <w:szCs w:val="24"/>
        </w:rPr>
        <w:t>,</w:t>
      </w:r>
      <w:r w:rsidR="00C06064">
        <w:rPr>
          <w:rFonts w:ascii="Book Antiqua" w:hAnsi="Book Antiqua"/>
          <w:sz w:val="24"/>
          <w:szCs w:val="24"/>
        </w:rPr>
        <w:t xml:space="preserve"> Bharatpur-11,</w:t>
      </w:r>
      <w:r w:rsidR="00C06064" w:rsidRPr="005B46D5">
        <w:rPr>
          <w:rFonts w:ascii="Book Antiqua" w:hAnsi="Book Antiqua"/>
          <w:sz w:val="24"/>
          <w:szCs w:val="24"/>
        </w:rPr>
        <w:t xml:space="preserve"> Nepal </w:t>
      </w:r>
    </w:p>
    <w:p w14:paraId="4C8066E6" w14:textId="655B03D1" w:rsidR="00C4653E" w:rsidRPr="005B46D5" w:rsidRDefault="00C4653E" w:rsidP="00436400">
      <w:pPr>
        <w:spacing w:line="480" w:lineRule="auto"/>
        <w:jc w:val="center"/>
        <w:rPr>
          <w:rFonts w:ascii="Book Antiqua" w:hAnsi="Book Antiqua"/>
          <w:sz w:val="24"/>
          <w:szCs w:val="24"/>
        </w:rPr>
      </w:pPr>
      <w:r w:rsidRPr="005B46D5">
        <w:rPr>
          <w:rFonts w:ascii="Book Antiqua" w:hAnsi="Book Antiqua"/>
          <w:sz w:val="24"/>
          <w:szCs w:val="24"/>
        </w:rPr>
        <w:t xml:space="preserve">Emails: </w:t>
      </w:r>
      <w:hyperlink r:id="rId8" w:history="1">
        <w:r w:rsidR="00C06064" w:rsidRPr="00227108">
          <w:rPr>
            <w:rStyle w:val="Hyperlink"/>
            <w:rFonts w:ascii="Book Antiqua" w:hAnsi="Book Antiqua"/>
            <w:sz w:val="24"/>
            <w:szCs w:val="24"/>
          </w:rPr>
          <w:t>bgl.shashi@gmail.com</w:t>
        </w:r>
      </w:hyperlink>
      <w:r w:rsidRPr="005B46D5">
        <w:rPr>
          <w:rFonts w:ascii="Book Antiqua" w:hAnsi="Book Antiqua"/>
          <w:sz w:val="24"/>
          <w:szCs w:val="24"/>
        </w:rPr>
        <w:t xml:space="preserve"> (</w:t>
      </w:r>
      <w:r w:rsidR="00C06064">
        <w:rPr>
          <w:rFonts w:ascii="Book Antiqua" w:hAnsi="Book Antiqua"/>
          <w:sz w:val="24"/>
          <w:szCs w:val="24"/>
        </w:rPr>
        <w:t>S</w:t>
      </w:r>
      <w:r w:rsidRPr="005B46D5">
        <w:rPr>
          <w:rFonts w:ascii="Book Antiqua" w:hAnsi="Book Antiqua"/>
          <w:sz w:val="24"/>
          <w:szCs w:val="24"/>
        </w:rPr>
        <w:t xml:space="preserve">. </w:t>
      </w:r>
      <w:r w:rsidR="00C06064">
        <w:rPr>
          <w:rFonts w:ascii="Book Antiqua" w:hAnsi="Book Antiqua"/>
          <w:sz w:val="24"/>
          <w:szCs w:val="24"/>
        </w:rPr>
        <w:t>Bagale</w:t>
      </w:r>
      <w:r w:rsidRPr="005B46D5">
        <w:rPr>
          <w:rFonts w:ascii="Book Antiqua" w:hAnsi="Book Antiqua"/>
          <w:sz w:val="24"/>
          <w:szCs w:val="24"/>
        </w:rPr>
        <w:t xml:space="preserve">), </w:t>
      </w:r>
      <w:hyperlink r:id="rId9" w:history="1">
        <w:r w:rsidR="00436400" w:rsidRPr="00227108">
          <w:rPr>
            <w:rStyle w:val="Hyperlink"/>
            <w:rFonts w:ascii="Book Antiqua" w:hAnsi="Book Antiqua"/>
            <w:sz w:val="24"/>
            <w:szCs w:val="24"/>
          </w:rPr>
          <w:t>boharanj@gmail.com</w:t>
        </w:r>
      </w:hyperlink>
      <w:r w:rsidR="00436400">
        <w:rPr>
          <w:rFonts w:ascii="Book Antiqua" w:hAnsi="Book Antiqua"/>
          <w:sz w:val="24"/>
          <w:szCs w:val="24"/>
        </w:rPr>
        <w:t xml:space="preserve"> </w:t>
      </w:r>
      <w:r w:rsidRPr="005B46D5">
        <w:rPr>
          <w:rFonts w:ascii="Book Antiqua" w:hAnsi="Book Antiqua"/>
          <w:sz w:val="24"/>
          <w:szCs w:val="24"/>
        </w:rPr>
        <w:t>(</w:t>
      </w:r>
      <w:r w:rsidR="00436400">
        <w:rPr>
          <w:rFonts w:ascii="Book Antiqua" w:hAnsi="Book Antiqua"/>
          <w:sz w:val="24"/>
          <w:szCs w:val="24"/>
        </w:rPr>
        <w:t>N. Bohara</w:t>
      </w:r>
      <w:r w:rsidRPr="005B46D5">
        <w:rPr>
          <w:rFonts w:ascii="Book Antiqua" w:hAnsi="Book Antiqua"/>
          <w:sz w:val="24"/>
          <w:szCs w:val="24"/>
        </w:rPr>
        <w:t>)</w:t>
      </w:r>
    </w:p>
    <w:p w14:paraId="5E693794" w14:textId="20512B94" w:rsidR="00445F75" w:rsidRDefault="00445F75" w:rsidP="001B4D98">
      <w:pPr>
        <w:spacing w:line="480" w:lineRule="auto"/>
        <w:jc w:val="center"/>
        <w:rPr>
          <w:rFonts w:ascii="Book Antiqua" w:hAnsi="Book Antiqua"/>
          <w:sz w:val="24"/>
          <w:szCs w:val="24"/>
        </w:rPr>
      </w:pPr>
      <w:r w:rsidRPr="005B46D5">
        <w:rPr>
          <w:rFonts w:ascii="Book Antiqua" w:hAnsi="Book Antiqua"/>
          <w:sz w:val="24"/>
          <w:szCs w:val="24"/>
        </w:rPr>
        <w:t xml:space="preserve">*Correspondence to: </w:t>
      </w:r>
      <w:r w:rsidR="00436400">
        <w:rPr>
          <w:rFonts w:ascii="Book Antiqua" w:hAnsi="Book Antiqua"/>
          <w:sz w:val="24"/>
          <w:szCs w:val="24"/>
        </w:rPr>
        <w:t>S</w:t>
      </w:r>
      <w:r w:rsidRPr="005B46D5">
        <w:rPr>
          <w:rFonts w:ascii="Book Antiqua" w:hAnsi="Book Antiqua"/>
          <w:sz w:val="24"/>
          <w:szCs w:val="24"/>
        </w:rPr>
        <w:t xml:space="preserve">. </w:t>
      </w:r>
      <w:r w:rsidR="00436400">
        <w:rPr>
          <w:rFonts w:ascii="Book Antiqua" w:hAnsi="Book Antiqua"/>
          <w:sz w:val="24"/>
          <w:szCs w:val="24"/>
        </w:rPr>
        <w:t>Bagale</w:t>
      </w:r>
    </w:p>
    <w:p w14:paraId="03D424E5" w14:textId="13FD02D1" w:rsidR="00145B6D" w:rsidRPr="00145B6D" w:rsidRDefault="00145B6D" w:rsidP="00145B6D">
      <w:pPr>
        <w:spacing w:line="480" w:lineRule="auto"/>
        <w:jc w:val="center"/>
        <w:rPr>
          <w:rFonts w:ascii="Book Antiqua" w:hAnsi="Book Antiqua"/>
          <w:b/>
          <w:bCs/>
          <w:i/>
          <w:iCs/>
          <w:sz w:val="20"/>
          <w:szCs w:val="20"/>
        </w:rPr>
      </w:pPr>
      <w:r w:rsidRPr="00145B6D">
        <w:rPr>
          <w:rFonts w:ascii="Book Antiqua" w:hAnsi="Book Antiqua"/>
          <w:i/>
          <w:iCs/>
          <w:sz w:val="20"/>
          <w:szCs w:val="20"/>
        </w:rPr>
        <w:t xml:space="preserve">Note: </w:t>
      </w:r>
      <w:r w:rsidRPr="00145B6D">
        <w:rPr>
          <w:rFonts w:ascii="Book Antiqua" w:hAnsi="Book Antiqua"/>
          <w:b/>
          <w:bCs/>
          <w:i/>
          <w:iCs/>
          <w:sz w:val="20"/>
          <w:szCs w:val="20"/>
        </w:rPr>
        <w:t xml:space="preserve">The overall length of the article should be 6000 to 7000 </w:t>
      </w:r>
      <w:r w:rsidR="00D12026" w:rsidRPr="00145B6D">
        <w:rPr>
          <w:rFonts w:ascii="Book Antiqua" w:hAnsi="Book Antiqua"/>
          <w:b/>
          <w:bCs/>
          <w:i/>
          <w:iCs/>
          <w:sz w:val="20"/>
          <w:szCs w:val="20"/>
        </w:rPr>
        <w:t>words</w:t>
      </w:r>
      <w:r w:rsidRPr="00145B6D">
        <w:rPr>
          <w:rFonts w:ascii="Book Antiqua" w:hAnsi="Book Antiqua"/>
          <w:b/>
          <w:bCs/>
          <w:i/>
          <w:iCs/>
          <w:sz w:val="20"/>
          <w:szCs w:val="20"/>
        </w:rPr>
        <w:t xml:space="preserve"> excluding the references; Tables; and Figures</w:t>
      </w:r>
    </w:p>
    <w:p w14:paraId="57333D59" w14:textId="07257799" w:rsidR="005B46D5" w:rsidRDefault="005B46D5" w:rsidP="001B4D98">
      <w:pPr>
        <w:spacing w:line="480" w:lineRule="auto"/>
        <w:rPr>
          <w:rFonts w:ascii="Book Antiqua" w:hAnsi="Book Antiqua"/>
          <w:b/>
          <w:bCs/>
          <w:sz w:val="24"/>
          <w:szCs w:val="24"/>
        </w:rPr>
      </w:pPr>
      <w:r w:rsidRPr="005B46D5">
        <w:rPr>
          <w:rFonts w:ascii="Book Antiqua" w:hAnsi="Book Antiqua"/>
          <w:b/>
          <w:bCs/>
          <w:sz w:val="24"/>
          <w:szCs w:val="24"/>
        </w:rPr>
        <w:t>Abstract</w:t>
      </w:r>
    </w:p>
    <w:p w14:paraId="138B46AA" w14:textId="2042C977" w:rsidR="00C9301F" w:rsidRDefault="00C9301F" w:rsidP="00145B6D">
      <w:pPr>
        <w:spacing w:line="480" w:lineRule="auto"/>
        <w:jc w:val="both"/>
        <w:rPr>
          <w:rFonts w:ascii="Book Antiqua" w:hAnsi="Book Antiqua"/>
          <w:sz w:val="24"/>
          <w:szCs w:val="24"/>
        </w:rPr>
      </w:pPr>
      <w:r w:rsidRPr="00C9301F">
        <w:rPr>
          <w:rFonts w:ascii="Book Antiqua" w:hAnsi="Book Antiqua"/>
          <w:sz w:val="24"/>
          <w:szCs w:val="24"/>
        </w:rPr>
        <w:t>The abstract should be a maximum of 225 words and must concisely include the motivation or general background, the research gap or issue addressed, the method used, and the key findings or conclusion.</w:t>
      </w:r>
    </w:p>
    <w:p w14:paraId="4DA6750F" w14:textId="6DCF0D61" w:rsidR="00F62537" w:rsidRPr="00C9301F" w:rsidRDefault="00F62537" w:rsidP="001B4D98">
      <w:pPr>
        <w:spacing w:line="480" w:lineRule="auto"/>
        <w:rPr>
          <w:rFonts w:ascii="Book Antiqua" w:hAnsi="Book Antiqua"/>
          <w:sz w:val="24"/>
          <w:szCs w:val="24"/>
        </w:rPr>
      </w:pPr>
      <w:r w:rsidRPr="00F62537">
        <w:rPr>
          <w:rFonts w:ascii="Book Antiqua" w:hAnsi="Book Antiqua"/>
          <w:b/>
          <w:bCs/>
          <w:sz w:val="24"/>
          <w:szCs w:val="24"/>
        </w:rPr>
        <w:t>Key Words</w:t>
      </w:r>
      <w:r>
        <w:rPr>
          <w:rFonts w:ascii="Book Antiqua" w:hAnsi="Book Antiqua"/>
          <w:sz w:val="24"/>
          <w:szCs w:val="24"/>
        </w:rPr>
        <w:t xml:space="preserve">: 4 to </w:t>
      </w:r>
      <w:r w:rsidR="00B8596E">
        <w:rPr>
          <w:rFonts w:ascii="Book Antiqua" w:hAnsi="Book Antiqua"/>
          <w:sz w:val="24"/>
          <w:szCs w:val="24"/>
        </w:rPr>
        <w:t>5</w:t>
      </w:r>
    </w:p>
    <w:p w14:paraId="7175564E" w14:textId="4E1463CE" w:rsidR="00153D61" w:rsidRDefault="006F2214" w:rsidP="00153D61">
      <w:pPr>
        <w:pStyle w:val="ListParagraph"/>
        <w:numPr>
          <w:ilvl w:val="0"/>
          <w:numId w:val="1"/>
        </w:numPr>
        <w:spacing w:line="480" w:lineRule="auto"/>
        <w:ind w:left="0" w:firstLine="0"/>
        <w:rPr>
          <w:rFonts w:ascii="Book Antiqua" w:hAnsi="Book Antiqua"/>
          <w:b/>
          <w:bCs/>
          <w:sz w:val="24"/>
          <w:szCs w:val="24"/>
        </w:rPr>
      </w:pPr>
      <w:r w:rsidRPr="006F2214">
        <w:rPr>
          <w:rFonts w:ascii="Book Antiqua" w:hAnsi="Book Antiqua"/>
          <w:b/>
          <w:bCs/>
          <w:sz w:val="24"/>
          <w:szCs w:val="24"/>
        </w:rPr>
        <w:t xml:space="preserve">Introduction </w:t>
      </w:r>
    </w:p>
    <w:p w14:paraId="50FE89BF" w14:textId="12368032" w:rsidR="00474449" w:rsidRPr="00F62537" w:rsidRDefault="00474449" w:rsidP="00F62537">
      <w:pPr>
        <w:pStyle w:val="NormalWeb"/>
        <w:spacing w:line="480" w:lineRule="auto"/>
        <w:jc w:val="both"/>
        <w:rPr>
          <w:rFonts w:ascii="Book Antiqua" w:hAnsi="Book Antiqua"/>
        </w:rPr>
      </w:pPr>
      <w:r w:rsidRPr="00474449">
        <w:rPr>
          <w:rFonts w:ascii="Book Antiqua" w:hAnsi="Book Antiqua"/>
        </w:rPr>
        <w:t xml:space="preserve">The introduction must be coherent and concise, delineating a logical and clear problem statement, and it must present a current and credible literature review (no predatory </w:t>
      </w:r>
      <w:r w:rsidRPr="00474449">
        <w:rPr>
          <w:rFonts w:ascii="Book Antiqua" w:hAnsi="Book Antiqua"/>
        </w:rPr>
        <w:lastRenderedPageBreak/>
        <w:t xml:space="preserve">journals). Do not be overly </w:t>
      </w:r>
      <w:r w:rsidR="00F62537" w:rsidRPr="00474449">
        <w:rPr>
          <w:rFonts w:ascii="Book Antiqua" w:hAnsi="Book Antiqua"/>
        </w:rPr>
        <w:t>verbose and</w:t>
      </w:r>
      <w:r w:rsidRPr="00474449">
        <w:rPr>
          <w:rFonts w:ascii="Book Antiqua" w:hAnsi="Book Antiqua"/>
        </w:rPr>
        <w:t xml:space="preserve"> avoid unnecessary length or padding to reach the suggested word amount. The last paragraph must give the research aims clearly. Authors are welcome to use subsections (e.g., 2.1, 2.2) but should not go too deep (sticking with no more than 2.2.1 provided). Submit the paper as a single-column Word document that incorporates all figures and tables. The journal does not charge authors for color figures. The journal publishes accepted papers as open access and links them as articles on the college website.</w:t>
      </w:r>
    </w:p>
    <w:p w14:paraId="0DB929FD" w14:textId="72A5C9BF" w:rsidR="00FB3D56" w:rsidRPr="00FB3D56" w:rsidRDefault="00E62902" w:rsidP="00FB3D56">
      <w:pPr>
        <w:pStyle w:val="ListParagraph"/>
        <w:numPr>
          <w:ilvl w:val="0"/>
          <w:numId w:val="1"/>
        </w:numPr>
        <w:spacing w:line="480" w:lineRule="auto"/>
        <w:ind w:left="0" w:firstLine="0"/>
        <w:rPr>
          <w:rFonts w:ascii="Book Antiqua" w:hAnsi="Book Antiqua"/>
          <w:b/>
          <w:bCs/>
          <w:sz w:val="24"/>
          <w:szCs w:val="24"/>
        </w:rPr>
      </w:pPr>
      <w:r w:rsidRPr="00E62902">
        <w:rPr>
          <w:rFonts w:ascii="Book Antiqua" w:hAnsi="Book Antiqua"/>
          <w:b/>
          <w:bCs/>
          <w:sz w:val="24"/>
          <w:szCs w:val="24"/>
        </w:rPr>
        <w:t>Materials and methods</w:t>
      </w:r>
    </w:p>
    <w:p w14:paraId="35F4004F" w14:textId="07048B43" w:rsidR="00FB3D56" w:rsidRPr="00FB3D56" w:rsidRDefault="00FB3D56" w:rsidP="00145B6D">
      <w:pPr>
        <w:spacing w:line="480" w:lineRule="auto"/>
        <w:jc w:val="both"/>
        <w:rPr>
          <w:rFonts w:ascii="Book Antiqua" w:hAnsi="Book Antiqua"/>
          <w:sz w:val="24"/>
          <w:szCs w:val="24"/>
        </w:rPr>
      </w:pPr>
      <w:r w:rsidRPr="00FB3D56">
        <w:rPr>
          <w:rFonts w:ascii="Book Antiqua" w:hAnsi="Book Antiqua"/>
          <w:sz w:val="24"/>
          <w:szCs w:val="24"/>
        </w:rPr>
        <w:t xml:space="preserve">The methods section should provide a clear and thorough description of the materials, equipment, and processes that would allow other researchers to reproduce your findings by following those same procedures. If applicable, the research area should be described first regarding its geographic, environmental, or contextual relevance, i.e., location description, relevant historical information, predominance of species in the area, etc. </w:t>
      </w:r>
    </w:p>
    <w:p w14:paraId="49E1F58A" w14:textId="053FBBE7" w:rsidR="00FB3D56" w:rsidRDefault="00FB3D56" w:rsidP="00145B6D">
      <w:pPr>
        <w:spacing w:line="480" w:lineRule="auto"/>
        <w:jc w:val="both"/>
        <w:rPr>
          <w:rFonts w:ascii="Book Antiqua" w:hAnsi="Book Antiqua"/>
          <w:sz w:val="24"/>
          <w:szCs w:val="24"/>
        </w:rPr>
      </w:pPr>
      <w:r w:rsidRPr="00FB3D56">
        <w:rPr>
          <w:rFonts w:ascii="Book Antiqua" w:hAnsi="Book Antiqua"/>
          <w:sz w:val="24"/>
          <w:szCs w:val="24"/>
        </w:rPr>
        <w:t>Clearly and methodically present the methodology so that others can go through the same process and come up with similar results. Be meticulous and progressive in documenting experimental design, data collection processes, tools, and data analysis methods.</w:t>
      </w:r>
    </w:p>
    <w:p w14:paraId="0F360FD3" w14:textId="5019B4F3" w:rsidR="00FB3D56" w:rsidRDefault="00FB3D56" w:rsidP="00145B6D">
      <w:pPr>
        <w:spacing w:line="480" w:lineRule="auto"/>
        <w:jc w:val="both"/>
        <w:rPr>
          <w:rFonts w:ascii="Book Antiqua" w:hAnsi="Book Antiqua"/>
          <w:sz w:val="24"/>
          <w:szCs w:val="24"/>
        </w:rPr>
      </w:pPr>
      <w:r w:rsidRPr="00FB3D56">
        <w:rPr>
          <w:rFonts w:ascii="Book Antiqua" w:hAnsi="Book Antiqua"/>
          <w:sz w:val="24"/>
          <w:szCs w:val="24"/>
        </w:rPr>
        <w:t>Use visual representations such as flowcharts, diagrams, or algorithms to promote clarity and understanding of your methods. To ensure accountability, include copies of all software, code, or programs used in your research in the appendices.</w:t>
      </w:r>
    </w:p>
    <w:p w14:paraId="639C7811" w14:textId="75F94804" w:rsidR="0036354D" w:rsidRDefault="0036354D" w:rsidP="00145B6D">
      <w:pPr>
        <w:spacing w:line="480" w:lineRule="auto"/>
        <w:jc w:val="both"/>
        <w:rPr>
          <w:rFonts w:ascii="Book Antiqua" w:hAnsi="Book Antiqua"/>
          <w:sz w:val="24"/>
          <w:szCs w:val="24"/>
        </w:rPr>
      </w:pPr>
      <w:r>
        <w:rPr>
          <w:rFonts w:ascii="Book Antiqua" w:hAnsi="Book Antiqua"/>
          <w:sz w:val="24"/>
          <w:szCs w:val="24"/>
        </w:rPr>
        <w:t>For the figures, chart</w:t>
      </w:r>
      <w:r w:rsidR="00291F7F">
        <w:rPr>
          <w:rFonts w:ascii="Book Antiqua" w:hAnsi="Book Antiqua"/>
          <w:sz w:val="24"/>
          <w:szCs w:val="24"/>
        </w:rPr>
        <w:t>s</w:t>
      </w:r>
      <w:r>
        <w:rPr>
          <w:rFonts w:ascii="Book Antiqua" w:hAnsi="Book Antiqua"/>
          <w:sz w:val="24"/>
          <w:szCs w:val="24"/>
        </w:rPr>
        <w:t xml:space="preserve"> and tables, appropriate captions have to be provided in the decided format as given.</w:t>
      </w:r>
    </w:p>
    <w:p w14:paraId="2C19CA30" w14:textId="77777777" w:rsidR="0036354D" w:rsidRDefault="0036354D" w:rsidP="0036354D">
      <w:pPr>
        <w:keepNext/>
        <w:spacing w:line="480" w:lineRule="auto"/>
        <w:jc w:val="center"/>
      </w:pPr>
      <w:r>
        <w:rPr>
          <w:noProof/>
        </w:rPr>
        <w:drawing>
          <wp:inline distT="0" distB="0" distL="0" distR="0" wp14:anchorId="0340CE9E" wp14:editId="45DF5A4A">
            <wp:extent cx="3872089" cy="2178050"/>
            <wp:effectExtent l="0" t="0" r="0" b="0"/>
            <wp:docPr id="316422639" name="Picture 1" descr="Free pie chart chart statistics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pie chart chart statistics illustration"/>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878055" cy="2181406"/>
                    </a:xfrm>
                    <a:prstGeom prst="rect">
                      <a:avLst/>
                    </a:prstGeom>
                    <a:noFill/>
                    <a:ln>
                      <a:noFill/>
                    </a:ln>
                  </pic:spPr>
                </pic:pic>
              </a:graphicData>
            </a:graphic>
          </wp:inline>
        </w:drawing>
      </w:r>
    </w:p>
    <w:p w14:paraId="45B8A77C" w14:textId="5301A47B" w:rsidR="0036354D" w:rsidRDefault="0036354D" w:rsidP="0036354D">
      <w:pPr>
        <w:pStyle w:val="Caption"/>
      </w:pPr>
      <w:r w:rsidRPr="0036354D">
        <w:t xml:space="preserve">Figure </w:t>
      </w:r>
      <w:fldSimple w:instr=" SEQ Figure \* ARABIC ">
        <w:r w:rsidRPr="0036354D">
          <w:t>1</w:t>
        </w:r>
      </w:fldSimple>
      <w:r w:rsidRPr="0036354D">
        <w:t xml:space="preserve"> </w:t>
      </w:r>
      <w:r>
        <w:t>Pie chart showing composition</w:t>
      </w:r>
    </w:p>
    <w:p w14:paraId="1B5AD3DC" w14:textId="77777777" w:rsidR="0036354D" w:rsidRDefault="0036354D" w:rsidP="0036354D">
      <w:pPr>
        <w:pStyle w:val="Caption"/>
        <w:keepNext/>
      </w:pPr>
    </w:p>
    <w:p w14:paraId="128EC763" w14:textId="6DBD89C2" w:rsidR="0036354D" w:rsidRDefault="0036354D" w:rsidP="0036354D">
      <w:pPr>
        <w:pStyle w:val="Caption"/>
        <w:keepNext/>
      </w:pPr>
      <w:r>
        <w:t xml:space="preserve">Table </w:t>
      </w:r>
      <w:fldSimple w:instr=" SEQ Table \* ARABIC ">
        <w:r>
          <w:rPr>
            <w:noProof/>
          </w:rPr>
          <w:t>1</w:t>
        </w:r>
      </w:fldSimple>
      <w:r>
        <w:t xml:space="preserve"> List of materials used</w:t>
      </w:r>
    </w:p>
    <w:tbl>
      <w:tblPr>
        <w:tblStyle w:val="TableGrid"/>
        <w:tblW w:w="6924" w:type="dxa"/>
        <w:jc w:val="center"/>
        <w:tblLook w:val="04A0" w:firstRow="1" w:lastRow="0" w:firstColumn="1" w:lastColumn="0" w:noHBand="0" w:noVBand="1"/>
      </w:tblPr>
      <w:tblGrid>
        <w:gridCol w:w="1216"/>
        <w:gridCol w:w="3092"/>
        <w:gridCol w:w="2616"/>
      </w:tblGrid>
      <w:tr w:rsidR="0036354D" w14:paraId="2B8726B1" w14:textId="77777777" w:rsidTr="00291F7F">
        <w:trPr>
          <w:trHeight w:val="456"/>
          <w:jc w:val="center"/>
        </w:trPr>
        <w:tc>
          <w:tcPr>
            <w:tcW w:w="0" w:type="auto"/>
            <w:vAlign w:val="center"/>
          </w:tcPr>
          <w:p w14:paraId="0F655051" w14:textId="2CEE4C6C" w:rsidR="0036354D" w:rsidRPr="0036354D" w:rsidRDefault="0036354D" w:rsidP="0036354D">
            <w:pPr>
              <w:rPr>
                <w:b/>
                <w:bCs/>
              </w:rPr>
            </w:pPr>
            <w:r w:rsidRPr="0036354D">
              <w:rPr>
                <w:b/>
                <w:bCs/>
              </w:rPr>
              <w:t>SN</w:t>
            </w:r>
          </w:p>
        </w:tc>
        <w:tc>
          <w:tcPr>
            <w:tcW w:w="0" w:type="auto"/>
            <w:vAlign w:val="center"/>
          </w:tcPr>
          <w:p w14:paraId="3CC6F4FD" w14:textId="4E2EB195" w:rsidR="0036354D" w:rsidRPr="0036354D" w:rsidRDefault="0036354D" w:rsidP="0036354D">
            <w:pPr>
              <w:rPr>
                <w:b/>
                <w:bCs/>
              </w:rPr>
            </w:pPr>
            <w:r w:rsidRPr="0036354D">
              <w:rPr>
                <w:b/>
                <w:bCs/>
              </w:rPr>
              <w:t>Particulars</w:t>
            </w:r>
          </w:p>
        </w:tc>
        <w:tc>
          <w:tcPr>
            <w:tcW w:w="0" w:type="auto"/>
            <w:vAlign w:val="center"/>
          </w:tcPr>
          <w:p w14:paraId="37B16547" w14:textId="22E26299" w:rsidR="0036354D" w:rsidRPr="0036354D" w:rsidRDefault="0036354D" w:rsidP="0036354D">
            <w:pPr>
              <w:rPr>
                <w:b/>
                <w:bCs/>
              </w:rPr>
            </w:pPr>
            <w:r w:rsidRPr="0036354D">
              <w:rPr>
                <w:b/>
                <w:bCs/>
              </w:rPr>
              <w:t>Remarks</w:t>
            </w:r>
          </w:p>
        </w:tc>
      </w:tr>
      <w:tr w:rsidR="0036354D" w14:paraId="241E41B7" w14:textId="77777777" w:rsidTr="00291F7F">
        <w:trPr>
          <w:trHeight w:val="474"/>
          <w:jc w:val="center"/>
        </w:trPr>
        <w:tc>
          <w:tcPr>
            <w:tcW w:w="0" w:type="auto"/>
            <w:vAlign w:val="center"/>
          </w:tcPr>
          <w:p w14:paraId="7AE41C3B" w14:textId="77777777" w:rsidR="0036354D" w:rsidRDefault="0036354D" w:rsidP="0036354D"/>
        </w:tc>
        <w:tc>
          <w:tcPr>
            <w:tcW w:w="0" w:type="auto"/>
            <w:vAlign w:val="center"/>
          </w:tcPr>
          <w:p w14:paraId="1C1BEBA9" w14:textId="77777777" w:rsidR="0036354D" w:rsidRDefault="0036354D" w:rsidP="0036354D"/>
        </w:tc>
        <w:tc>
          <w:tcPr>
            <w:tcW w:w="0" w:type="auto"/>
            <w:vAlign w:val="center"/>
          </w:tcPr>
          <w:p w14:paraId="762C7F58" w14:textId="77777777" w:rsidR="0036354D" w:rsidRDefault="0036354D" w:rsidP="0036354D"/>
        </w:tc>
      </w:tr>
      <w:tr w:rsidR="0036354D" w14:paraId="44E3AF01" w14:textId="77777777" w:rsidTr="00291F7F">
        <w:trPr>
          <w:trHeight w:val="474"/>
          <w:jc w:val="center"/>
        </w:trPr>
        <w:tc>
          <w:tcPr>
            <w:tcW w:w="0" w:type="auto"/>
            <w:vAlign w:val="center"/>
          </w:tcPr>
          <w:p w14:paraId="2B5A1B6E" w14:textId="77777777" w:rsidR="0036354D" w:rsidRDefault="0036354D" w:rsidP="0036354D"/>
        </w:tc>
        <w:tc>
          <w:tcPr>
            <w:tcW w:w="0" w:type="auto"/>
            <w:vAlign w:val="center"/>
          </w:tcPr>
          <w:p w14:paraId="3ADB0688" w14:textId="77777777" w:rsidR="0036354D" w:rsidRDefault="0036354D" w:rsidP="0036354D"/>
        </w:tc>
        <w:tc>
          <w:tcPr>
            <w:tcW w:w="0" w:type="auto"/>
            <w:vAlign w:val="center"/>
          </w:tcPr>
          <w:p w14:paraId="7F965263" w14:textId="77777777" w:rsidR="0036354D" w:rsidRDefault="0036354D" w:rsidP="0036354D"/>
        </w:tc>
      </w:tr>
    </w:tbl>
    <w:p w14:paraId="5A85BB97" w14:textId="77777777" w:rsidR="0036354D" w:rsidRDefault="0036354D" w:rsidP="0036354D"/>
    <w:p w14:paraId="6760BA8E" w14:textId="77777777" w:rsidR="00291F7F" w:rsidRDefault="00291F7F" w:rsidP="00291F7F">
      <w:pPr>
        <w:spacing w:line="480" w:lineRule="auto"/>
        <w:jc w:val="both"/>
        <w:rPr>
          <w:rFonts w:ascii="Book Antiqua" w:hAnsi="Book Antiqua"/>
          <w:sz w:val="24"/>
          <w:szCs w:val="24"/>
        </w:rPr>
      </w:pPr>
      <w:r w:rsidRPr="00291F7F">
        <w:rPr>
          <w:rFonts w:ascii="Book Antiqua" w:hAnsi="Book Antiqua"/>
          <w:sz w:val="24"/>
          <w:szCs w:val="24"/>
        </w:rPr>
        <w:t>For equations</w:t>
      </w:r>
      <w:r>
        <w:rPr>
          <w:rFonts w:ascii="Book Antiqua" w:hAnsi="Book Antiqua"/>
          <w:sz w:val="24"/>
          <w:szCs w:val="24"/>
        </w:rPr>
        <w:t>, word’s equation format must be used with appropriate symbols as shown with equation number provided.</w:t>
      </w:r>
    </w:p>
    <w:p w14:paraId="25B144EB" w14:textId="24F8C062" w:rsidR="00291F7F" w:rsidRPr="00291F7F" w:rsidRDefault="00291F7F" w:rsidP="00291F7F">
      <w:pPr>
        <w:pStyle w:val="Caption"/>
        <w:tabs>
          <w:tab w:val="center" w:pos="8280"/>
        </w:tabs>
        <w:rPr>
          <w:rFonts w:ascii="Book Antiqua" w:hAnsi="Book Antiqua"/>
        </w:rPr>
      </w:pPr>
      <w:r>
        <w:rPr>
          <w:rFonts w:ascii="Book Antiqua" w:eastAsiaTheme="minorEastAsia" w:hAnsi="Book Antiqua" w:cstheme="minorBidi"/>
        </w:rPr>
        <w:t xml:space="preserve">                                                            </w:t>
      </w:r>
      <m:oMath>
        <m:r>
          <w:rPr>
            <w:rFonts w:ascii="Cambria Math" w:hAnsi="Cambria Math"/>
          </w:rPr>
          <m:t>A=</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n</m:t>
                </m:r>
              </m:sup>
            </m:sSup>
          </m:num>
          <m:den>
            <m:r>
              <w:rPr>
                <w:rFonts w:ascii="Cambria Math" w:hAnsi="Cambria Math"/>
              </w:rPr>
              <m:t>365-</m:t>
            </m:r>
            <m:sSup>
              <m:sSupPr>
                <m:ctrlPr>
                  <w:rPr>
                    <w:rFonts w:ascii="Cambria Math" w:hAnsi="Cambria Math"/>
                    <w:i/>
                  </w:rPr>
                </m:ctrlPr>
              </m:sSupPr>
              <m:e>
                <m:r>
                  <w:rPr>
                    <w:rFonts w:ascii="Cambria Math" w:hAnsi="Cambria Math"/>
                  </w:rPr>
                  <m:t>e</m:t>
                </m:r>
              </m:e>
              <m:sup>
                <m:r>
                  <w:rPr>
                    <w:rFonts w:ascii="Cambria Math" w:hAnsi="Cambria Math"/>
                  </w:rPr>
                  <m:t>-αt</m:t>
                </m:r>
              </m:sup>
            </m:sSup>
          </m:den>
        </m:f>
      </m:oMath>
      <w:r>
        <w:rPr>
          <w:rFonts w:ascii="Book Antiqua" w:eastAsiaTheme="minorEastAsia" w:hAnsi="Book Antiqua"/>
        </w:rPr>
        <w:t xml:space="preserve"> </w:t>
      </w:r>
      <w:r>
        <w:rPr>
          <w:rFonts w:ascii="Book Antiqua" w:eastAsiaTheme="minorEastAsia" w:hAnsi="Book Antiqua"/>
        </w:rPr>
        <w:tab/>
      </w:r>
      <w:r>
        <w:t xml:space="preserve">Eq </w:t>
      </w:r>
      <w:fldSimple w:instr=" SEQ Eq \* ARABIC ">
        <w:r>
          <w:rPr>
            <w:noProof/>
          </w:rPr>
          <w:t>1</w:t>
        </w:r>
      </w:fldSimple>
    </w:p>
    <w:p w14:paraId="0B1E7362" w14:textId="28152574" w:rsidR="00F6330D" w:rsidRPr="00F6330D" w:rsidRDefault="0014145F" w:rsidP="00F6330D">
      <w:pPr>
        <w:pStyle w:val="ListParagraph"/>
        <w:numPr>
          <w:ilvl w:val="0"/>
          <w:numId w:val="1"/>
        </w:numPr>
        <w:spacing w:line="480" w:lineRule="auto"/>
        <w:ind w:left="0" w:firstLine="0"/>
        <w:rPr>
          <w:rFonts w:ascii="Book Antiqua" w:hAnsi="Book Antiqua"/>
          <w:b/>
          <w:bCs/>
          <w:sz w:val="24"/>
          <w:szCs w:val="24"/>
        </w:rPr>
      </w:pPr>
      <w:r w:rsidRPr="00B2580D">
        <w:rPr>
          <w:rFonts w:ascii="Book Antiqua" w:hAnsi="Book Antiqua"/>
          <w:b/>
          <w:bCs/>
          <w:sz w:val="24"/>
          <w:szCs w:val="24"/>
        </w:rPr>
        <w:t>Results and discussions</w:t>
      </w:r>
    </w:p>
    <w:p w14:paraId="0619E33D" w14:textId="1EB564A6" w:rsidR="00F6330D" w:rsidRPr="00F6330D" w:rsidRDefault="00F6330D" w:rsidP="00145B6D">
      <w:pPr>
        <w:spacing w:line="480" w:lineRule="auto"/>
        <w:jc w:val="both"/>
        <w:rPr>
          <w:rFonts w:ascii="Book Antiqua" w:hAnsi="Book Antiqua"/>
          <w:sz w:val="24"/>
          <w:szCs w:val="24"/>
        </w:rPr>
      </w:pPr>
      <w:r w:rsidRPr="00F6330D">
        <w:rPr>
          <w:rFonts w:ascii="Book Antiqua" w:hAnsi="Book Antiqua"/>
          <w:sz w:val="24"/>
          <w:szCs w:val="24"/>
        </w:rPr>
        <w:t>Clearly and systematically present your key findings in this section. Be sure to include data, tables, figures, etc., where appropriate to support your findings. After you have presented your results, provide a detailed discussion comparing your findings. Show how your findings further the state of knowledge and/or contribute to what is already known in the field. Clearly demonstrate how your studies contribute to or expand on the existing knowledge base or look at areas not previously explored.</w:t>
      </w:r>
    </w:p>
    <w:p w14:paraId="39E64C21" w14:textId="41D264E5" w:rsidR="00F6330D" w:rsidRPr="00F6330D" w:rsidRDefault="0014145F" w:rsidP="00F6330D">
      <w:pPr>
        <w:pStyle w:val="ListParagraph"/>
        <w:numPr>
          <w:ilvl w:val="0"/>
          <w:numId w:val="1"/>
        </w:numPr>
        <w:spacing w:line="480" w:lineRule="auto"/>
        <w:ind w:left="0" w:firstLine="0"/>
        <w:rPr>
          <w:rFonts w:ascii="Book Antiqua" w:hAnsi="Book Antiqua"/>
          <w:b/>
          <w:bCs/>
          <w:sz w:val="24"/>
          <w:szCs w:val="24"/>
        </w:rPr>
      </w:pPr>
      <w:r w:rsidRPr="00B2580D">
        <w:rPr>
          <w:rFonts w:ascii="Book Antiqua" w:hAnsi="Book Antiqua"/>
          <w:b/>
          <w:bCs/>
          <w:sz w:val="24"/>
          <w:szCs w:val="24"/>
        </w:rPr>
        <w:t>Conclusions</w:t>
      </w:r>
    </w:p>
    <w:p w14:paraId="44DB3FE0" w14:textId="1C9281ED" w:rsidR="00F6330D" w:rsidRPr="00F6330D" w:rsidRDefault="00F6330D" w:rsidP="00145B6D">
      <w:pPr>
        <w:spacing w:line="480" w:lineRule="auto"/>
        <w:jc w:val="both"/>
        <w:rPr>
          <w:rFonts w:ascii="Book Antiqua" w:hAnsi="Book Antiqua"/>
          <w:sz w:val="24"/>
          <w:szCs w:val="24"/>
        </w:rPr>
      </w:pPr>
      <w:r w:rsidRPr="00F6330D">
        <w:rPr>
          <w:rFonts w:ascii="Book Antiqua" w:hAnsi="Book Antiqua"/>
          <w:sz w:val="24"/>
          <w:szCs w:val="24"/>
        </w:rPr>
        <w:t>Please summarize the key findings of your study clearly and concisely. Discuss limitations encountered during the research and how these could impact the results. Provide practical suggestions for future research that builds on your work and addresses gaps in the research, unanswered questions, or difficulties encountered.</w:t>
      </w:r>
    </w:p>
    <w:p w14:paraId="4D1D47B9" w14:textId="77777777" w:rsidR="00AB409C" w:rsidRDefault="00AB409C" w:rsidP="001B4D98">
      <w:pPr>
        <w:pStyle w:val="ListParagraph"/>
        <w:spacing w:line="480" w:lineRule="auto"/>
        <w:ind w:left="0"/>
        <w:rPr>
          <w:rFonts w:ascii="Book Antiqua" w:hAnsi="Book Antiqua"/>
          <w:b/>
          <w:bCs/>
          <w:sz w:val="24"/>
          <w:szCs w:val="24"/>
        </w:rPr>
      </w:pPr>
      <w:r w:rsidRPr="00AB409C">
        <w:rPr>
          <w:rFonts w:ascii="Book Antiqua" w:hAnsi="Book Antiqua"/>
          <w:b/>
          <w:bCs/>
          <w:sz w:val="24"/>
          <w:szCs w:val="24"/>
        </w:rPr>
        <w:t>Conflict of interest</w:t>
      </w:r>
    </w:p>
    <w:p w14:paraId="57272E85" w14:textId="6E3853E8" w:rsidR="00B2580D" w:rsidRDefault="000937FA" w:rsidP="00F62537">
      <w:pPr>
        <w:pStyle w:val="ListParagraph"/>
        <w:spacing w:line="480" w:lineRule="auto"/>
        <w:rPr>
          <w:rFonts w:ascii="Book Antiqua" w:hAnsi="Book Antiqua"/>
          <w:sz w:val="24"/>
          <w:szCs w:val="24"/>
        </w:rPr>
      </w:pPr>
      <w:r w:rsidRPr="000937FA">
        <w:rPr>
          <w:rFonts w:ascii="Book Antiqua" w:hAnsi="Book Antiqua"/>
          <w:sz w:val="24"/>
          <w:szCs w:val="24"/>
        </w:rPr>
        <w:t>Declare 'No conflict of interest' if there are none.</w:t>
      </w:r>
    </w:p>
    <w:p w14:paraId="18FFEA4C" w14:textId="50BE0406" w:rsidR="00B63006" w:rsidRDefault="00B63006" w:rsidP="001B4D98">
      <w:pPr>
        <w:pStyle w:val="ListParagraph"/>
        <w:spacing w:line="480" w:lineRule="auto"/>
        <w:ind w:left="0"/>
        <w:rPr>
          <w:rFonts w:ascii="Book Antiqua" w:hAnsi="Book Antiqua"/>
          <w:b/>
          <w:bCs/>
          <w:sz w:val="24"/>
          <w:szCs w:val="24"/>
        </w:rPr>
      </w:pPr>
      <w:r w:rsidRPr="00B63006">
        <w:rPr>
          <w:rFonts w:ascii="Book Antiqua" w:hAnsi="Book Antiqua"/>
          <w:b/>
          <w:bCs/>
          <w:sz w:val="24"/>
          <w:szCs w:val="24"/>
        </w:rPr>
        <w:t>Acknowledgements</w:t>
      </w:r>
    </w:p>
    <w:p w14:paraId="3D50A774" w14:textId="77777777" w:rsidR="00213345" w:rsidRPr="00213345" w:rsidRDefault="00213345" w:rsidP="00213345">
      <w:pPr>
        <w:spacing w:line="480" w:lineRule="auto"/>
        <w:rPr>
          <w:rFonts w:ascii="Book Antiqua" w:hAnsi="Book Antiqua"/>
          <w:sz w:val="24"/>
          <w:szCs w:val="24"/>
        </w:rPr>
      </w:pPr>
      <w:r w:rsidRPr="00213345">
        <w:rPr>
          <w:rFonts w:ascii="Book Antiqua" w:hAnsi="Book Antiqua"/>
          <w:sz w:val="24"/>
          <w:szCs w:val="24"/>
        </w:rPr>
        <w:t>Acknowledge any sources of funding, organizations, and individuals who contributed to the research but are not co-authors.</w:t>
      </w:r>
    </w:p>
    <w:p w14:paraId="12C613DB" w14:textId="77777777" w:rsidR="00603A0F" w:rsidRDefault="00B63006" w:rsidP="00603A0F">
      <w:pPr>
        <w:pStyle w:val="ListParagraph"/>
        <w:spacing w:line="480" w:lineRule="auto"/>
        <w:ind w:left="0"/>
        <w:rPr>
          <w:rFonts w:ascii="Book Antiqua" w:hAnsi="Book Antiqua"/>
          <w:b/>
          <w:bCs/>
          <w:sz w:val="24"/>
          <w:szCs w:val="24"/>
        </w:rPr>
      </w:pPr>
      <w:r w:rsidRPr="00715AA1">
        <w:rPr>
          <w:rFonts w:ascii="Book Antiqua" w:hAnsi="Book Antiqua"/>
          <w:b/>
          <w:bCs/>
          <w:sz w:val="24"/>
          <w:szCs w:val="24"/>
        </w:rPr>
        <w:t>References</w:t>
      </w:r>
    </w:p>
    <w:p w14:paraId="056AD109" w14:textId="77777777" w:rsidR="00603A0F" w:rsidRPr="00213345" w:rsidRDefault="00603A0F" w:rsidP="00603A0F">
      <w:pPr>
        <w:spacing w:line="480" w:lineRule="auto"/>
        <w:rPr>
          <w:rFonts w:ascii="Book Antiqua" w:hAnsi="Book Antiqua"/>
          <w:sz w:val="24"/>
          <w:szCs w:val="24"/>
        </w:rPr>
      </w:pPr>
      <w:r w:rsidRPr="00213345">
        <w:rPr>
          <w:rFonts w:ascii="Book Antiqua" w:hAnsi="Book Antiqua"/>
          <w:sz w:val="24"/>
          <w:szCs w:val="24"/>
        </w:rPr>
        <w:t xml:space="preserve">Use the Mendeley desktop app for Windows or Mac to manage citations. </w:t>
      </w:r>
      <w:r w:rsidRPr="00213345">
        <w:rPr>
          <w:rFonts w:ascii="Book Antiqua" w:hAnsi="Book Antiqua"/>
          <w:b/>
          <w:bCs/>
          <w:sz w:val="24"/>
          <w:szCs w:val="24"/>
        </w:rPr>
        <w:t>Use</w:t>
      </w:r>
      <w:r w:rsidRPr="00213345">
        <w:rPr>
          <w:rFonts w:ascii="Book Antiqua" w:hAnsi="Book Antiqua"/>
          <w:sz w:val="24"/>
          <w:szCs w:val="24"/>
        </w:rPr>
        <w:t xml:space="preserve"> the Harvard referencing style in both Mendeley and Zotero. Download these free citation tools here:</w:t>
      </w:r>
    </w:p>
    <w:p w14:paraId="6DE1F70C" w14:textId="77777777" w:rsidR="00603A0F" w:rsidRPr="00213345" w:rsidRDefault="00603A0F" w:rsidP="00603A0F">
      <w:pPr>
        <w:pStyle w:val="ListParagraph"/>
        <w:numPr>
          <w:ilvl w:val="0"/>
          <w:numId w:val="2"/>
        </w:numPr>
        <w:spacing w:line="480" w:lineRule="auto"/>
        <w:rPr>
          <w:rFonts w:ascii="Book Antiqua" w:hAnsi="Book Antiqua"/>
          <w:sz w:val="24"/>
          <w:szCs w:val="24"/>
        </w:rPr>
      </w:pPr>
      <w:r w:rsidRPr="00213345">
        <w:rPr>
          <w:rFonts w:ascii="Book Antiqua" w:hAnsi="Book Antiqua"/>
          <w:sz w:val="24"/>
          <w:szCs w:val="24"/>
        </w:rPr>
        <w:t xml:space="preserve">Zotero: </w:t>
      </w:r>
      <w:hyperlink r:id="rId12" w:tgtFrame="_new" w:history="1">
        <w:r w:rsidRPr="00213345">
          <w:rPr>
            <w:rStyle w:val="Hyperlink"/>
            <w:rFonts w:ascii="Book Antiqua" w:hAnsi="Book Antiqua"/>
            <w:sz w:val="24"/>
            <w:szCs w:val="24"/>
          </w:rPr>
          <w:t>https://www.zotero.org/download/</w:t>
        </w:r>
      </w:hyperlink>
    </w:p>
    <w:p w14:paraId="732FA21B" w14:textId="011E0BDB" w:rsidR="00603A0F" w:rsidRPr="00603A0F" w:rsidRDefault="00603A0F" w:rsidP="00603A0F">
      <w:pPr>
        <w:pStyle w:val="ListParagraph"/>
        <w:numPr>
          <w:ilvl w:val="0"/>
          <w:numId w:val="2"/>
        </w:numPr>
        <w:spacing w:line="480" w:lineRule="auto"/>
        <w:rPr>
          <w:rFonts w:ascii="Book Antiqua" w:hAnsi="Book Antiqua"/>
          <w:sz w:val="24"/>
          <w:szCs w:val="24"/>
        </w:rPr>
      </w:pPr>
      <w:r w:rsidRPr="00213345">
        <w:rPr>
          <w:rFonts w:ascii="Book Antiqua" w:hAnsi="Book Antiqua"/>
          <w:sz w:val="24"/>
          <w:szCs w:val="24"/>
        </w:rPr>
        <w:t xml:space="preserve">Mendeley: </w:t>
      </w:r>
      <w:hyperlink r:id="rId13" w:tgtFrame="_new" w:history="1">
        <w:r w:rsidRPr="00213345">
          <w:rPr>
            <w:rStyle w:val="Hyperlink"/>
            <w:rFonts w:ascii="Book Antiqua" w:hAnsi="Book Antiqua"/>
            <w:sz w:val="24"/>
            <w:szCs w:val="24"/>
          </w:rPr>
          <w:t>https://www.mendeley.com/download-desktop-new/</w:t>
        </w:r>
      </w:hyperlink>
    </w:p>
    <w:p w14:paraId="2E749A3D" w14:textId="57D11A24" w:rsidR="00603A0F" w:rsidRPr="00603A0F" w:rsidRDefault="00603A0F" w:rsidP="00603A0F">
      <w:pPr>
        <w:pStyle w:val="ListParagraph"/>
        <w:spacing w:line="480" w:lineRule="auto"/>
        <w:ind w:left="900" w:hanging="900"/>
        <w:rPr>
          <w:rFonts w:ascii="Book Antiqua" w:hAnsi="Book Antiqua"/>
          <w:b/>
          <w:bCs/>
          <w:sz w:val="24"/>
          <w:szCs w:val="24"/>
        </w:rPr>
      </w:pPr>
      <w:r w:rsidRPr="00603A0F">
        <w:rPr>
          <w:rFonts w:ascii="Book Antiqua" w:hAnsi="Book Antiqua"/>
          <w:sz w:val="24"/>
          <w:szCs w:val="24"/>
        </w:rPr>
        <w:t xml:space="preserve">Koirala, M.P. and Shahi, R.S. (2024) 'Examining the causes and effects of time overruns in construction projects promoted by rural municipalities in Nepal,' </w:t>
      </w:r>
      <w:r w:rsidRPr="00603A0F">
        <w:rPr>
          <w:rFonts w:ascii="Book Antiqua" w:hAnsi="Book Antiqua"/>
          <w:i/>
          <w:iCs/>
          <w:sz w:val="24"/>
          <w:szCs w:val="24"/>
        </w:rPr>
        <w:t>Evaluation and Program Planning</w:t>
      </w:r>
      <w:r w:rsidRPr="00603A0F">
        <w:rPr>
          <w:rFonts w:ascii="Book Antiqua" w:hAnsi="Book Antiqua"/>
          <w:sz w:val="24"/>
          <w:szCs w:val="24"/>
        </w:rPr>
        <w:t>, 105, p. 102436.</w:t>
      </w:r>
      <w:r>
        <w:rPr>
          <w:rFonts w:ascii="Book Antiqua" w:hAnsi="Book Antiqua"/>
          <w:sz w:val="24"/>
          <w:szCs w:val="24"/>
        </w:rPr>
        <w:t xml:space="preserve"> </w:t>
      </w:r>
      <w:r w:rsidRPr="00603A0F">
        <w:rPr>
          <w:rFonts w:ascii="Book Antiqua" w:hAnsi="Book Antiqua"/>
          <w:sz w:val="24"/>
          <w:szCs w:val="24"/>
        </w:rPr>
        <w:t>https://doi.org/10.1016/j.evalprogplan.2024.102436.</w:t>
      </w:r>
    </w:p>
    <w:p w14:paraId="36259822" w14:textId="77777777" w:rsidR="00213345" w:rsidRDefault="00213345" w:rsidP="001B4D98">
      <w:pPr>
        <w:pStyle w:val="ListParagraph"/>
        <w:spacing w:line="480" w:lineRule="auto"/>
        <w:ind w:left="0"/>
        <w:rPr>
          <w:rFonts w:ascii="Book Antiqua" w:hAnsi="Book Antiqua"/>
          <w:sz w:val="24"/>
          <w:szCs w:val="24"/>
        </w:rPr>
      </w:pPr>
    </w:p>
    <w:p w14:paraId="16EB4F85" w14:textId="3645FF36" w:rsidR="00474449" w:rsidRPr="00474449" w:rsidRDefault="00715AA1" w:rsidP="001B4D98">
      <w:pPr>
        <w:pStyle w:val="ListParagraph"/>
        <w:spacing w:line="480" w:lineRule="auto"/>
        <w:ind w:left="0"/>
        <w:rPr>
          <w:rFonts w:ascii="Book Antiqua" w:hAnsi="Book Antiqua"/>
          <w:b/>
          <w:bCs/>
          <w:sz w:val="24"/>
          <w:szCs w:val="24"/>
        </w:rPr>
      </w:pPr>
      <w:r w:rsidRPr="00715AA1">
        <w:rPr>
          <w:rFonts w:ascii="Book Antiqua" w:hAnsi="Book Antiqua"/>
          <w:b/>
          <w:bCs/>
          <w:sz w:val="24"/>
          <w:szCs w:val="24"/>
        </w:rPr>
        <w:t xml:space="preserve">Appendix </w:t>
      </w:r>
    </w:p>
    <w:p w14:paraId="58E1847F" w14:textId="18338DBC" w:rsidR="00416AD6" w:rsidRDefault="00474449" w:rsidP="00474449">
      <w:pPr>
        <w:spacing w:line="480" w:lineRule="auto"/>
        <w:rPr>
          <w:rFonts w:ascii="Book Antiqua" w:hAnsi="Book Antiqua"/>
          <w:sz w:val="24"/>
          <w:szCs w:val="24"/>
        </w:rPr>
      </w:pPr>
      <w:r w:rsidRPr="00474449">
        <w:rPr>
          <w:rFonts w:ascii="Book Antiqua" w:hAnsi="Book Antiqua"/>
          <w:sz w:val="24"/>
          <w:szCs w:val="24"/>
        </w:rPr>
        <w:t>Include other codes, programs, or information in the appendix so they are easy to find and reference. Place these materials appropriately.</w:t>
      </w:r>
      <w:r w:rsidR="00715AA1">
        <w:rPr>
          <w:rFonts w:ascii="Book Antiqua" w:hAnsi="Book Antiqua"/>
          <w:sz w:val="24"/>
          <w:szCs w:val="24"/>
        </w:rPr>
        <w:t xml:space="preserve"> </w:t>
      </w:r>
    </w:p>
    <w:p w14:paraId="3B32BAE3" w14:textId="77777777" w:rsidR="00223EFD" w:rsidRPr="00AB409C" w:rsidRDefault="00223EFD" w:rsidP="00474449">
      <w:pPr>
        <w:spacing w:line="480" w:lineRule="auto"/>
        <w:rPr>
          <w:rFonts w:ascii="Book Antiqua" w:hAnsi="Book Antiqua"/>
          <w:sz w:val="24"/>
          <w:szCs w:val="24"/>
        </w:rPr>
      </w:pPr>
    </w:p>
    <w:sectPr w:rsidR="00223EFD" w:rsidRPr="00AB409C" w:rsidSect="00AF12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B6192" w14:textId="77777777" w:rsidR="00836A07" w:rsidRDefault="00836A07" w:rsidP="00F315FC">
      <w:pPr>
        <w:spacing w:after="0" w:line="240" w:lineRule="auto"/>
      </w:pPr>
      <w:r>
        <w:separator/>
      </w:r>
    </w:p>
  </w:endnote>
  <w:endnote w:type="continuationSeparator" w:id="0">
    <w:p w14:paraId="57178BDA" w14:textId="77777777" w:rsidR="00836A07" w:rsidRDefault="00836A07" w:rsidP="00F3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22E2" w14:textId="77777777" w:rsidR="00836A07" w:rsidRDefault="00836A07" w:rsidP="00F315FC">
      <w:pPr>
        <w:spacing w:after="0" w:line="240" w:lineRule="auto"/>
      </w:pPr>
      <w:r>
        <w:separator/>
      </w:r>
    </w:p>
  </w:footnote>
  <w:footnote w:type="continuationSeparator" w:id="0">
    <w:p w14:paraId="6FF9DAFC" w14:textId="77777777" w:rsidR="00836A07" w:rsidRDefault="00836A07" w:rsidP="00F31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4484"/>
    <w:multiLevelType w:val="multilevel"/>
    <w:tmpl w:val="229C3C7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B04E37"/>
    <w:multiLevelType w:val="hybridMultilevel"/>
    <w:tmpl w:val="9E0CA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23EF1"/>
    <w:multiLevelType w:val="multilevel"/>
    <w:tmpl w:val="1F3A6078"/>
    <w:styleLink w:val="Style1"/>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E50FEC"/>
    <w:multiLevelType w:val="multilevel"/>
    <w:tmpl w:val="1F3A6078"/>
    <w:numStyleLink w:val="Style1"/>
  </w:abstractNum>
  <w:abstractNum w:abstractNumId="4" w15:restartNumberingAfterBreak="0">
    <w:nsid w:val="4A8A4680"/>
    <w:multiLevelType w:val="multilevel"/>
    <w:tmpl w:val="FD52F0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D982266"/>
    <w:multiLevelType w:val="hybridMultilevel"/>
    <w:tmpl w:val="A7389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4048465">
    <w:abstractNumId w:val="4"/>
  </w:num>
  <w:num w:numId="2" w16cid:durableId="502014677">
    <w:abstractNumId w:val="5"/>
  </w:num>
  <w:num w:numId="3" w16cid:durableId="2136025461">
    <w:abstractNumId w:val="3"/>
  </w:num>
  <w:num w:numId="4" w16cid:durableId="1401635284">
    <w:abstractNumId w:val="1"/>
  </w:num>
  <w:num w:numId="5" w16cid:durableId="1985966145">
    <w:abstractNumId w:val="2"/>
  </w:num>
  <w:num w:numId="6" w16cid:durableId="79128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FC"/>
    <w:rsid w:val="0007739D"/>
    <w:rsid w:val="00080F22"/>
    <w:rsid w:val="000937FA"/>
    <w:rsid w:val="000D4494"/>
    <w:rsid w:val="00111A3D"/>
    <w:rsid w:val="0014145F"/>
    <w:rsid w:val="00145B6D"/>
    <w:rsid w:val="00147BEC"/>
    <w:rsid w:val="00153D61"/>
    <w:rsid w:val="001872FD"/>
    <w:rsid w:val="001B4D98"/>
    <w:rsid w:val="001F0512"/>
    <w:rsid w:val="00213345"/>
    <w:rsid w:val="00223EFD"/>
    <w:rsid w:val="00291F7F"/>
    <w:rsid w:val="00296AD7"/>
    <w:rsid w:val="00360863"/>
    <w:rsid w:val="0036354D"/>
    <w:rsid w:val="003C7CF6"/>
    <w:rsid w:val="00416AD6"/>
    <w:rsid w:val="00436400"/>
    <w:rsid w:val="00436679"/>
    <w:rsid w:val="00445F75"/>
    <w:rsid w:val="00474449"/>
    <w:rsid w:val="005A04A4"/>
    <w:rsid w:val="005A2BF4"/>
    <w:rsid w:val="005B46D5"/>
    <w:rsid w:val="00603A0F"/>
    <w:rsid w:val="00626973"/>
    <w:rsid w:val="00627A80"/>
    <w:rsid w:val="00662FA3"/>
    <w:rsid w:val="006F1570"/>
    <w:rsid w:val="006F2214"/>
    <w:rsid w:val="00715AA1"/>
    <w:rsid w:val="00836A07"/>
    <w:rsid w:val="00A5496F"/>
    <w:rsid w:val="00AB409C"/>
    <w:rsid w:val="00AD5037"/>
    <w:rsid w:val="00AF12E4"/>
    <w:rsid w:val="00B024D3"/>
    <w:rsid w:val="00B2580D"/>
    <w:rsid w:val="00B63006"/>
    <w:rsid w:val="00B8596E"/>
    <w:rsid w:val="00BB7EE1"/>
    <w:rsid w:val="00C01BBF"/>
    <w:rsid w:val="00C06064"/>
    <w:rsid w:val="00C44D4C"/>
    <w:rsid w:val="00C4653E"/>
    <w:rsid w:val="00C571DD"/>
    <w:rsid w:val="00C9301F"/>
    <w:rsid w:val="00D12026"/>
    <w:rsid w:val="00D66828"/>
    <w:rsid w:val="00E62902"/>
    <w:rsid w:val="00E853C4"/>
    <w:rsid w:val="00EA604C"/>
    <w:rsid w:val="00F315FC"/>
    <w:rsid w:val="00F62537"/>
    <w:rsid w:val="00F6330D"/>
    <w:rsid w:val="00FB351C"/>
    <w:rsid w:val="00FB3D56"/>
    <w:rsid w:val="00FC334F"/>
    <w:rsid w:val="00FC55E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3443"/>
  <w15:chartTrackingRefBased/>
  <w15:docId w15:val="{FDC8E01A-5131-4905-A488-DD9A5B13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5FC"/>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F315FC"/>
    <w:rPr>
      <w:szCs w:val="20"/>
    </w:rPr>
  </w:style>
  <w:style w:type="paragraph" w:styleId="Footer">
    <w:name w:val="footer"/>
    <w:basedOn w:val="Normal"/>
    <w:link w:val="FooterChar"/>
    <w:uiPriority w:val="99"/>
    <w:unhideWhenUsed/>
    <w:rsid w:val="00F315FC"/>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F315FC"/>
    <w:rPr>
      <w:szCs w:val="20"/>
    </w:rPr>
  </w:style>
  <w:style w:type="character" w:styleId="Hyperlink">
    <w:name w:val="Hyperlink"/>
    <w:basedOn w:val="DefaultParagraphFont"/>
    <w:uiPriority w:val="99"/>
    <w:unhideWhenUsed/>
    <w:rsid w:val="00C4653E"/>
    <w:rPr>
      <w:color w:val="0563C1" w:themeColor="hyperlink"/>
      <w:u w:val="single"/>
    </w:rPr>
  </w:style>
  <w:style w:type="character" w:styleId="UnresolvedMention">
    <w:name w:val="Unresolved Mention"/>
    <w:basedOn w:val="DefaultParagraphFont"/>
    <w:uiPriority w:val="99"/>
    <w:semiHidden/>
    <w:unhideWhenUsed/>
    <w:rsid w:val="00C4653E"/>
    <w:rPr>
      <w:color w:val="605E5C"/>
      <w:shd w:val="clear" w:color="auto" w:fill="E1DFDD"/>
    </w:rPr>
  </w:style>
  <w:style w:type="paragraph" w:styleId="ListParagraph">
    <w:name w:val="List Paragraph"/>
    <w:basedOn w:val="Normal"/>
    <w:uiPriority w:val="34"/>
    <w:qFormat/>
    <w:rsid w:val="006F2214"/>
    <w:pPr>
      <w:ind w:left="720"/>
      <w:contextualSpacing/>
    </w:pPr>
    <w:rPr>
      <w:szCs w:val="20"/>
    </w:rPr>
  </w:style>
  <w:style w:type="character" w:styleId="LineNumber">
    <w:name w:val="line number"/>
    <w:basedOn w:val="DefaultParagraphFont"/>
    <w:uiPriority w:val="99"/>
    <w:semiHidden/>
    <w:unhideWhenUsed/>
    <w:rsid w:val="001B4D98"/>
  </w:style>
  <w:style w:type="paragraph" w:styleId="NormalWeb">
    <w:name w:val="Normal (Web)"/>
    <w:basedOn w:val="Normal"/>
    <w:uiPriority w:val="99"/>
    <w:unhideWhenUsed/>
    <w:rsid w:val="00474449"/>
    <w:pPr>
      <w:spacing w:before="100" w:beforeAutospacing="1" w:after="100" w:afterAutospacing="1" w:line="240" w:lineRule="auto"/>
    </w:pPr>
    <w:rPr>
      <w:rFonts w:eastAsia="Times New Roman" w:cs="Times New Roman"/>
      <w:sz w:val="24"/>
      <w:szCs w:val="24"/>
      <w:lang w:bidi="ar-SA"/>
    </w:rPr>
  </w:style>
  <w:style w:type="numbering" w:customStyle="1" w:styleId="Style1">
    <w:name w:val="Style1"/>
    <w:uiPriority w:val="99"/>
    <w:rsid w:val="001872FD"/>
    <w:pPr>
      <w:numPr>
        <w:numId w:val="5"/>
      </w:numPr>
    </w:pPr>
  </w:style>
  <w:style w:type="paragraph" w:styleId="Caption">
    <w:name w:val="caption"/>
    <w:basedOn w:val="Normal"/>
    <w:next w:val="Normal"/>
    <w:uiPriority w:val="35"/>
    <w:unhideWhenUsed/>
    <w:qFormat/>
    <w:rsid w:val="0036354D"/>
    <w:pPr>
      <w:spacing w:after="200" w:line="240" w:lineRule="auto"/>
      <w:jc w:val="center"/>
    </w:pPr>
    <w:rPr>
      <w:rFonts w:cs="Times New Roman"/>
      <w:sz w:val="24"/>
      <w:szCs w:val="24"/>
    </w:rPr>
  </w:style>
  <w:style w:type="table" w:styleId="TableGrid">
    <w:name w:val="Table Grid"/>
    <w:basedOn w:val="TableNormal"/>
    <w:uiPriority w:val="39"/>
    <w:rsid w:val="00363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1F7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44326">
      <w:bodyDiv w:val="1"/>
      <w:marLeft w:val="0"/>
      <w:marRight w:val="0"/>
      <w:marTop w:val="0"/>
      <w:marBottom w:val="0"/>
      <w:divBdr>
        <w:top w:val="none" w:sz="0" w:space="0" w:color="auto"/>
        <w:left w:val="none" w:sz="0" w:space="0" w:color="auto"/>
        <w:bottom w:val="none" w:sz="0" w:space="0" w:color="auto"/>
        <w:right w:val="none" w:sz="0" w:space="0" w:color="auto"/>
      </w:divBdr>
    </w:div>
    <w:div w:id="327487000">
      <w:bodyDiv w:val="1"/>
      <w:marLeft w:val="0"/>
      <w:marRight w:val="0"/>
      <w:marTop w:val="0"/>
      <w:marBottom w:val="0"/>
      <w:divBdr>
        <w:top w:val="none" w:sz="0" w:space="0" w:color="auto"/>
        <w:left w:val="none" w:sz="0" w:space="0" w:color="auto"/>
        <w:bottom w:val="none" w:sz="0" w:space="0" w:color="auto"/>
        <w:right w:val="none" w:sz="0" w:space="0" w:color="auto"/>
      </w:divBdr>
    </w:div>
    <w:div w:id="328020763">
      <w:bodyDiv w:val="1"/>
      <w:marLeft w:val="0"/>
      <w:marRight w:val="0"/>
      <w:marTop w:val="0"/>
      <w:marBottom w:val="0"/>
      <w:divBdr>
        <w:top w:val="none" w:sz="0" w:space="0" w:color="auto"/>
        <w:left w:val="none" w:sz="0" w:space="0" w:color="auto"/>
        <w:bottom w:val="none" w:sz="0" w:space="0" w:color="auto"/>
        <w:right w:val="none" w:sz="0" w:space="0" w:color="auto"/>
      </w:divBdr>
    </w:div>
    <w:div w:id="376979189">
      <w:bodyDiv w:val="1"/>
      <w:marLeft w:val="0"/>
      <w:marRight w:val="0"/>
      <w:marTop w:val="0"/>
      <w:marBottom w:val="0"/>
      <w:divBdr>
        <w:top w:val="none" w:sz="0" w:space="0" w:color="auto"/>
        <w:left w:val="none" w:sz="0" w:space="0" w:color="auto"/>
        <w:bottom w:val="none" w:sz="0" w:space="0" w:color="auto"/>
        <w:right w:val="none" w:sz="0" w:space="0" w:color="auto"/>
      </w:divBdr>
    </w:div>
    <w:div w:id="548107362">
      <w:bodyDiv w:val="1"/>
      <w:marLeft w:val="0"/>
      <w:marRight w:val="0"/>
      <w:marTop w:val="0"/>
      <w:marBottom w:val="0"/>
      <w:divBdr>
        <w:top w:val="none" w:sz="0" w:space="0" w:color="auto"/>
        <w:left w:val="none" w:sz="0" w:space="0" w:color="auto"/>
        <w:bottom w:val="none" w:sz="0" w:space="0" w:color="auto"/>
        <w:right w:val="none" w:sz="0" w:space="0" w:color="auto"/>
      </w:divBdr>
      <w:divsChild>
        <w:div w:id="1904024812">
          <w:marLeft w:val="-720"/>
          <w:marRight w:val="0"/>
          <w:marTop w:val="0"/>
          <w:marBottom w:val="0"/>
          <w:divBdr>
            <w:top w:val="none" w:sz="0" w:space="0" w:color="auto"/>
            <w:left w:val="none" w:sz="0" w:space="0" w:color="auto"/>
            <w:bottom w:val="none" w:sz="0" w:space="0" w:color="auto"/>
            <w:right w:val="none" w:sz="0" w:space="0" w:color="auto"/>
          </w:divBdr>
        </w:div>
      </w:divsChild>
    </w:div>
    <w:div w:id="558321409">
      <w:bodyDiv w:val="1"/>
      <w:marLeft w:val="0"/>
      <w:marRight w:val="0"/>
      <w:marTop w:val="0"/>
      <w:marBottom w:val="0"/>
      <w:divBdr>
        <w:top w:val="none" w:sz="0" w:space="0" w:color="auto"/>
        <w:left w:val="none" w:sz="0" w:space="0" w:color="auto"/>
        <w:bottom w:val="none" w:sz="0" w:space="0" w:color="auto"/>
        <w:right w:val="none" w:sz="0" w:space="0" w:color="auto"/>
      </w:divBdr>
    </w:div>
    <w:div w:id="562523685">
      <w:bodyDiv w:val="1"/>
      <w:marLeft w:val="0"/>
      <w:marRight w:val="0"/>
      <w:marTop w:val="0"/>
      <w:marBottom w:val="0"/>
      <w:divBdr>
        <w:top w:val="none" w:sz="0" w:space="0" w:color="auto"/>
        <w:left w:val="none" w:sz="0" w:space="0" w:color="auto"/>
        <w:bottom w:val="none" w:sz="0" w:space="0" w:color="auto"/>
        <w:right w:val="none" w:sz="0" w:space="0" w:color="auto"/>
      </w:divBdr>
    </w:div>
    <w:div w:id="595092439">
      <w:bodyDiv w:val="1"/>
      <w:marLeft w:val="0"/>
      <w:marRight w:val="0"/>
      <w:marTop w:val="0"/>
      <w:marBottom w:val="0"/>
      <w:divBdr>
        <w:top w:val="none" w:sz="0" w:space="0" w:color="auto"/>
        <w:left w:val="none" w:sz="0" w:space="0" w:color="auto"/>
        <w:bottom w:val="none" w:sz="0" w:space="0" w:color="auto"/>
        <w:right w:val="none" w:sz="0" w:space="0" w:color="auto"/>
      </w:divBdr>
    </w:div>
    <w:div w:id="611205759">
      <w:bodyDiv w:val="1"/>
      <w:marLeft w:val="0"/>
      <w:marRight w:val="0"/>
      <w:marTop w:val="0"/>
      <w:marBottom w:val="0"/>
      <w:divBdr>
        <w:top w:val="none" w:sz="0" w:space="0" w:color="auto"/>
        <w:left w:val="none" w:sz="0" w:space="0" w:color="auto"/>
        <w:bottom w:val="none" w:sz="0" w:space="0" w:color="auto"/>
        <w:right w:val="none" w:sz="0" w:space="0" w:color="auto"/>
      </w:divBdr>
    </w:div>
    <w:div w:id="746998260">
      <w:bodyDiv w:val="1"/>
      <w:marLeft w:val="0"/>
      <w:marRight w:val="0"/>
      <w:marTop w:val="0"/>
      <w:marBottom w:val="0"/>
      <w:divBdr>
        <w:top w:val="none" w:sz="0" w:space="0" w:color="auto"/>
        <w:left w:val="none" w:sz="0" w:space="0" w:color="auto"/>
        <w:bottom w:val="none" w:sz="0" w:space="0" w:color="auto"/>
        <w:right w:val="none" w:sz="0" w:space="0" w:color="auto"/>
      </w:divBdr>
    </w:div>
    <w:div w:id="755788709">
      <w:bodyDiv w:val="1"/>
      <w:marLeft w:val="0"/>
      <w:marRight w:val="0"/>
      <w:marTop w:val="0"/>
      <w:marBottom w:val="0"/>
      <w:divBdr>
        <w:top w:val="none" w:sz="0" w:space="0" w:color="auto"/>
        <w:left w:val="none" w:sz="0" w:space="0" w:color="auto"/>
        <w:bottom w:val="none" w:sz="0" w:space="0" w:color="auto"/>
        <w:right w:val="none" w:sz="0" w:space="0" w:color="auto"/>
      </w:divBdr>
    </w:div>
    <w:div w:id="780298582">
      <w:bodyDiv w:val="1"/>
      <w:marLeft w:val="0"/>
      <w:marRight w:val="0"/>
      <w:marTop w:val="0"/>
      <w:marBottom w:val="0"/>
      <w:divBdr>
        <w:top w:val="none" w:sz="0" w:space="0" w:color="auto"/>
        <w:left w:val="none" w:sz="0" w:space="0" w:color="auto"/>
        <w:bottom w:val="none" w:sz="0" w:space="0" w:color="auto"/>
        <w:right w:val="none" w:sz="0" w:space="0" w:color="auto"/>
      </w:divBdr>
    </w:div>
    <w:div w:id="925503597">
      <w:bodyDiv w:val="1"/>
      <w:marLeft w:val="0"/>
      <w:marRight w:val="0"/>
      <w:marTop w:val="0"/>
      <w:marBottom w:val="0"/>
      <w:divBdr>
        <w:top w:val="none" w:sz="0" w:space="0" w:color="auto"/>
        <w:left w:val="none" w:sz="0" w:space="0" w:color="auto"/>
        <w:bottom w:val="none" w:sz="0" w:space="0" w:color="auto"/>
        <w:right w:val="none" w:sz="0" w:space="0" w:color="auto"/>
      </w:divBdr>
    </w:div>
    <w:div w:id="967125200">
      <w:bodyDiv w:val="1"/>
      <w:marLeft w:val="0"/>
      <w:marRight w:val="0"/>
      <w:marTop w:val="0"/>
      <w:marBottom w:val="0"/>
      <w:divBdr>
        <w:top w:val="none" w:sz="0" w:space="0" w:color="auto"/>
        <w:left w:val="none" w:sz="0" w:space="0" w:color="auto"/>
        <w:bottom w:val="none" w:sz="0" w:space="0" w:color="auto"/>
        <w:right w:val="none" w:sz="0" w:space="0" w:color="auto"/>
      </w:divBdr>
    </w:div>
    <w:div w:id="981692898">
      <w:bodyDiv w:val="1"/>
      <w:marLeft w:val="0"/>
      <w:marRight w:val="0"/>
      <w:marTop w:val="0"/>
      <w:marBottom w:val="0"/>
      <w:divBdr>
        <w:top w:val="none" w:sz="0" w:space="0" w:color="auto"/>
        <w:left w:val="none" w:sz="0" w:space="0" w:color="auto"/>
        <w:bottom w:val="none" w:sz="0" w:space="0" w:color="auto"/>
        <w:right w:val="none" w:sz="0" w:space="0" w:color="auto"/>
      </w:divBdr>
    </w:div>
    <w:div w:id="1035039657">
      <w:bodyDiv w:val="1"/>
      <w:marLeft w:val="0"/>
      <w:marRight w:val="0"/>
      <w:marTop w:val="0"/>
      <w:marBottom w:val="0"/>
      <w:divBdr>
        <w:top w:val="none" w:sz="0" w:space="0" w:color="auto"/>
        <w:left w:val="none" w:sz="0" w:space="0" w:color="auto"/>
        <w:bottom w:val="none" w:sz="0" w:space="0" w:color="auto"/>
        <w:right w:val="none" w:sz="0" w:space="0" w:color="auto"/>
      </w:divBdr>
    </w:div>
    <w:div w:id="1036277748">
      <w:bodyDiv w:val="1"/>
      <w:marLeft w:val="0"/>
      <w:marRight w:val="0"/>
      <w:marTop w:val="0"/>
      <w:marBottom w:val="0"/>
      <w:divBdr>
        <w:top w:val="none" w:sz="0" w:space="0" w:color="auto"/>
        <w:left w:val="none" w:sz="0" w:space="0" w:color="auto"/>
        <w:bottom w:val="none" w:sz="0" w:space="0" w:color="auto"/>
        <w:right w:val="none" w:sz="0" w:space="0" w:color="auto"/>
      </w:divBdr>
    </w:div>
    <w:div w:id="1087187264">
      <w:bodyDiv w:val="1"/>
      <w:marLeft w:val="0"/>
      <w:marRight w:val="0"/>
      <w:marTop w:val="0"/>
      <w:marBottom w:val="0"/>
      <w:divBdr>
        <w:top w:val="none" w:sz="0" w:space="0" w:color="auto"/>
        <w:left w:val="none" w:sz="0" w:space="0" w:color="auto"/>
        <w:bottom w:val="none" w:sz="0" w:space="0" w:color="auto"/>
        <w:right w:val="none" w:sz="0" w:space="0" w:color="auto"/>
      </w:divBdr>
    </w:div>
    <w:div w:id="1408503695">
      <w:bodyDiv w:val="1"/>
      <w:marLeft w:val="0"/>
      <w:marRight w:val="0"/>
      <w:marTop w:val="0"/>
      <w:marBottom w:val="0"/>
      <w:divBdr>
        <w:top w:val="none" w:sz="0" w:space="0" w:color="auto"/>
        <w:left w:val="none" w:sz="0" w:space="0" w:color="auto"/>
        <w:bottom w:val="none" w:sz="0" w:space="0" w:color="auto"/>
        <w:right w:val="none" w:sz="0" w:space="0" w:color="auto"/>
      </w:divBdr>
    </w:div>
    <w:div w:id="1525821390">
      <w:bodyDiv w:val="1"/>
      <w:marLeft w:val="0"/>
      <w:marRight w:val="0"/>
      <w:marTop w:val="0"/>
      <w:marBottom w:val="0"/>
      <w:divBdr>
        <w:top w:val="none" w:sz="0" w:space="0" w:color="auto"/>
        <w:left w:val="none" w:sz="0" w:space="0" w:color="auto"/>
        <w:bottom w:val="none" w:sz="0" w:space="0" w:color="auto"/>
        <w:right w:val="none" w:sz="0" w:space="0" w:color="auto"/>
      </w:divBdr>
    </w:div>
    <w:div w:id="1544638710">
      <w:bodyDiv w:val="1"/>
      <w:marLeft w:val="0"/>
      <w:marRight w:val="0"/>
      <w:marTop w:val="0"/>
      <w:marBottom w:val="0"/>
      <w:divBdr>
        <w:top w:val="none" w:sz="0" w:space="0" w:color="auto"/>
        <w:left w:val="none" w:sz="0" w:space="0" w:color="auto"/>
        <w:bottom w:val="none" w:sz="0" w:space="0" w:color="auto"/>
        <w:right w:val="none" w:sz="0" w:space="0" w:color="auto"/>
      </w:divBdr>
    </w:div>
    <w:div w:id="1596358548">
      <w:bodyDiv w:val="1"/>
      <w:marLeft w:val="0"/>
      <w:marRight w:val="0"/>
      <w:marTop w:val="0"/>
      <w:marBottom w:val="0"/>
      <w:divBdr>
        <w:top w:val="none" w:sz="0" w:space="0" w:color="auto"/>
        <w:left w:val="none" w:sz="0" w:space="0" w:color="auto"/>
        <w:bottom w:val="none" w:sz="0" w:space="0" w:color="auto"/>
        <w:right w:val="none" w:sz="0" w:space="0" w:color="auto"/>
      </w:divBdr>
    </w:div>
    <w:div w:id="1767769001">
      <w:bodyDiv w:val="1"/>
      <w:marLeft w:val="0"/>
      <w:marRight w:val="0"/>
      <w:marTop w:val="0"/>
      <w:marBottom w:val="0"/>
      <w:divBdr>
        <w:top w:val="none" w:sz="0" w:space="0" w:color="auto"/>
        <w:left w:val="none" w:sz="0" w:space="0" w:color="auto"/>
        <w:bottom w:val="none" w:sz="0" w:space="0" w:color="auto"/>
        <w:right w:val="none" w:sz="0" w:space="0" w:color="auto"/>
      </w:divBdr>
    </w:div>
    <w:div w:id="1829862111">
      <w:bodyDiv w:val="1"/>
      <w:marLeft w:val="0"/>
      <w:marRight w:val="0"/>
      <w:marTop w:val="0"/>
      <w:marBottom w:val="0"/>
      <w:divBdr>
        <w:top w:val="none" w:sz="0" w:space="0" w:color="auto"/>
        <w:left w:val="none" w:sz="0" w:space="0" w:color="auto"/>
        <w:bottom w:val="none" w:sz="0" w:space="0" w:color="auto"/>
        <w:right w:val="none" w:sz="0" w:space="0" w:color="auto"/>
      </w:divBdr>
    </w:div>
    <w:div w:id="1836261376">
      <w:bodyDiv w:val="1"/>
      <w:marLeft w:val="0"/>
      <w:marRight w:val="0"/>
      <w:marTop w:val="0"/>
      <w:marBottom w:val="0"/>
      <w:divBdr>
        <w:top w:val="none" w:sz="0" w:space="0" w:color="auto"/>
        <w:left w:val="none" w:sz="0" w:space="0" w:color="auto"/>
        <w:bottom w:val="none" w:sz="0" w:space="0" w:color="auto"/>
        <w:right w:val="none" w:sz="0" w:space="0" w:color="auto"/>
      </w:divBdr>
    </w:div>
    <w:div w:id="1871257869">
      <w:bodyDiv w:val="1"/>
      <w:marLeft w:val="0"/>
      <w:marRight w:val="0"/>
      <w:marTop w:val="0"/>
      <w:marBottom w:val="0"/>
      <w:divBdr>
        <w:top w:val="none" w:sz="0" w:space="0" w:color="auto"/>
        <w:left w:val="none" w:sz="0" w:space="0" w:color="auto"/>
        <w:bottom w:val="none" w:sz="0" w:space="0" w:color="auto"/>
        <w:right w:val="none" w:sz="0" w:space="0" w:color="auto"/>
      </w:divBdr>
    </w:div>
    <w:div w:id="1915552935">
      <w:bodyDiv w:val="1"/>
      <w:marLeft w:val="0"/>
      <w:marRight w:val="0"/>
      <w:marTop w:val="0"/>
      <w:marBottom w:val="0"/>
      <w:divBdr>
        <w:top w:val="none" w:sz="0" w:space="0" w:color="auto"/>
        <w:left w:val="none" w:sz="0" w:space="0" w:color="auto"/>
        <w:bottom w:val="none" w:sz="0" w:space="0" w:color="auto"/>
        <w:right w:val="none" w:sz="0" w:space="0" w:color="auto"/>
      </w:divBdr>
    </w:div>
    <w:div w:id="1925216590">
      <w:bodyDiv w:val="1"/>
      <w:marLeft w:val="0"/>
      <w:marRight w:val="0"/>
      <w:marTop w:val="0"/>
      <w:marBottom w:val="0"/>
      <w:divBdr>
        <w:top w:val="none" w:sz="0" w:space="0" w:color="auto"/>
        <w:left w:val="none" w:sz="0" w:space="0" w:color="auto"/>
        <w:bottom w:val="none" w:sz="0" w:space="0" w:color="auto"/>
        <w:right w:val="none" w:sz="0" w:space="0" w:color="auto"/>
      </w:divBdr>
    </w:div>
    <w:div w:id="1987125341">
      <w:bodyDiv w:val="1"/>
      <w:marLeft w:val="0"/>
      <w:marRight w:val="0"/>
      <w:marTop w:val="0"/>
      <w:marBottom w:val="0"/>
      <w:divBdr>
        <w:top w:val="none" w:sz="0" w:space="0" w:color="auto"/>
        <w:left w:val="none" w:sz="0" w:space="0" w:color="auto"/>
        <w:bottom w:val="none" w:sz="0" w:space="0" w:color="auto"/>
        <w:right w:val="none" w:sz="0" w:space="0" w:color="auto"/>
      </w:divBdr>
      <w:divsChild>
        <w:div w:id="1974214067">
          <w:marLeft w:val="-720"/>
          <w:marRight w:val="0"/>
          <w:marTop w:val="0"/>
          <w:marBottom w:val="0"/>
          <w:divBdr>
            <w:top w:val="none" w:sz="0" w:space="0" w:color="auto"/>
            <w:left w:val="none" w:sz="0" w:space="0" w:color="auto"/>
            <w:bottom w:val="none" w:sz="0" w:space="0" w:color="auto"/>
            <w:right w:val="none" w:sz="0" w:space="0" w:color="auto"/>
          </w:divBdr>
        </w:div>
      </w:divsChild>
    </w:div>
    <w:div w:id="21426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l.shashi@gmail.com" TargetMode="External"/><Relationship Id="rId13" Type="http://schemas.openxmlformats.org/officeDocument/2006/relationships/hyperlink" Target="https://www.mendeley.com/download-desktop-n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otero.org/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boharanj@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3700AD-EF6D-4EED-B5ED-B82671916DAF}">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B4CD7-BE86-4FCC-8EC7-C541B499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 GAUTAM</dc:creator>
  <cp:keywords/>
  <dc:description/>
  <cp:lastModifiedBy>Madhav Koirala</cp:lastModifiedBy>
  <cp:revision>10</cp:revision>
  <dcterms:created xsi:type="dcterms:W3CDTF">2025-06-23T11:09:00Z</dcterms:created>
  <dcterms:modified xsi:type="dcterms:W3CDTF">2025-06-24T07:54:00Z</dcterms:modified>
</cp:coreProperties>
</file>